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rsidR="00A77B3E">
      <w:pPr>
        <w:jc w:val="center"/>
        <w:rPr>
          <w:rFonts w:ascii="宋体" w:eastAsia="宋体" w:hAnsi="宋体" w:cs="宋体"/>
          <w:b/>
          <w:sz w:val="32"/>
        </w:rPr>
      </w:pPr>
      <w:r>
        <w:rPr>
          <w:rFonts w:ascii="宋体" w:eastAsia="宋体" w:hAnsi="宋体" w:cs="宋体"/>
          <w:b/>
          <w:sz w:val="32"/>
        </w:rPr>
        <w:t>十二天跨年可视化联播开启温暖之旅</w:t>
      </w:r>
    </w:p>
    <w:p w:rsidR="00A77B3E">
      <w:pPr>
        <w:jc w:val="center"/>
        <w:rPr>
          <w:rFonts w:ascii="宋体" w:eastAsia="宋体" w:hAnsi="宋体" w:cs="宋体"/>
          <w:b/>
          <w:sz w:val="32"/>
        </w:rPr>
      </w:pPr>
    </w:p>
    <w:p w:rsidR="00A77B3E">
      <w:pPr>
        <w:jc w:val="center"/>
        <w:rPr>
          <w:rFonts w:ascii="宋体" w:eastAsia="宋体" w:hAnsi="宋体" w:cs="宋体"/>
          <w:b w:val="0"/>
          <w:sz w:val="24"/>
        </w:rPr>
      </w:pPr>
      <w:r>
        <w:rPr>
          <w:rFonts w:ascii="宋体" w:eastAsia="宋体" w:hAnsi="宋体" w:cs="宋体"/>
          <w:b w:val="0"/>
          <w:sz w:val="24"/>
        </w:rPr>
        <w:t>发布时间：2022-12-27</w:t>
      </w:r>
    </w:p>
    <w:p w:rsidR="00A77B3E">
      <w:pPr>
        <w:jc w:val="center"/>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本报北京12月25日电（中青报&amp;#183;中青网记者 尹希宁）一场连续12天的飞扬之旅即将开启——2022年12月26日至2023年1月6日，中国青年报社将在全媒体平台推出“陪你慢慢变好&amp;#183;迎春到”跨年可视化联播活动，邀请年轻的朋友在云端点亮雪莲花，共同迎接2023年。</w:t>
      </w:r>
    </w:p>
    <w:p w:rsidR="00A77B3E">
      <w:pPr>
        <w:ind w:firstLine="480"/>
        <w:jc w:val="left"/>
        <w:rPr>
          <w:rFonts w:ascii="宋体" w:eastAsia="宋体" w:hAnsi="宋体" w:cs="宋体"/>
          <w:b w:val="0"/>
          <w:sz w:val="24"/>
        </w:rPr>
      </w:pPr>
      <w:r>
        <w:rPr>
          <w:rFonts w:ascii="宋体" w:eastAsia="宋体" w:hAnsi="宋体" w:cs="宋体"/>
          <w:b w:val="0"/>
          <w:sz w:val="24"/>
        </w:rPr>
        <w:t>本次可视化联播活动由中 央网信办网络传播局、共青团中 央宣传部指导，《中国青年报》、中国青年网主办，中青在线协办。连续12天的跨年联播、直播，以及与之相呼应的传统纸媒形态的图文报道、评论，新媒体形态的H5、MV、小程序，新文化业态的“青春元..”融合传播，旨在记录不同行业年轻人的故事，关照和关爱当下年轻人在抗疫、就业等压力下的身心健康和成长成才，倡导青春上善好活法，同时探索云端思政课堂新模式，用“真”字做好党的二十大精神的青年化阐释。</w:t>
      </w:r>
    </w:p>
    <w:p w:rsidR="00A77B3E">
      <w:pPr>
        <w:ind w:firstLine="480"/>
        <w:jc w:val="left"/>
        <w:rPr>
          <w:rFonts w:ascii="宋体" w:eastAsia="宋体" w:hAnsi="宋体" w:cs="宋体"/>
          <w:b w:val="0"/>
          <w:sz w:val="24"/>
        </w:rPr>
      </w:pPr>
      <w:r>
        <w:rPr>
          <w:rFonts w:ascii="宋体" w:eastAsia="宋体" w:hAnsi="宋体" w:cs="宋体"/>
          <w:b w:val="0"/>
          <w:sz w:val="24"/>
        </w:rPr>
        <w:t>“青年强，则..强。当代中国青年生逢其时，施展才干的舞台无比广阔，实现梦想的前景无比光明。”党的二十大报告用一个章节殷切寄语青年，并号召全党要关心青年成长。</w:t>
      </w:r>
    </w:p>
    <w:p w:rsidR="00A77B3E">
      <w:pPr>
        <w:ind w:firstLine="480"/>
        <w:jc w:val="left"/>
        <w:rPr>
          <w:rFonts w:ascii="宋体" w:eastAsia="宋体" w:hAnsi="宋体" w:cs="宋体"/>
          <w:b w:val="0"/>
          <w:sz w:val="24"/>
        </w:rPr>
      </w:pPr>
      <w:r>
        <w:rPr>
          <w:rFonts w:ascii="宋体" w:eastAsia="宋体" w:hAnsi="宋体" w:cs="宋体"/>
          <w:b w:val="0"/>
          <w:sz w:val="24"/>
        </w:rPr>
        <w:t>有着70多年历史的中国青年报社始终以“服务青年成长、推动社会进步”为己任。在当下，推出连续12天的跨年可视化联播，就是为了进一步引导广大青年将理想融入中华民族伟大复兴的壮阔征程中，以实现中华民族伟大复兴为己任，把青春华章写在祖国大地上。</w:t>
      </w:r>
    </w:p>
    <w:p w:rsidR="00A77B3E">
      <w:pPr>
        <w:ind w:firstLine="480"/>
        <w:jc w:val="left"/>
        <w:rPr>
          <w:rFonts w:ascii="宋体" w:eastAsia="宋体" w:hAnsi="宋体" w:cs="宋体"/>
          <w:b w:val="0"/>
          <w:sz w:val="24"/>
        </w:rPr>
      </w:pPr>
      <w:r>
        <w:rPr>
          <w:rFonts w:ascii="宋体" w:eastAsia="宋体" w:hAnsi="宋体" w:cs="宋体"/>
          <w:b w:val="0"/>
          <w:sz w:val="24"/>
        </w:rPr>
        <w:t>在这场跨年青春可视化盛宴中，有来自被中 央军委授予“喀喇昆仑钢铁哨卡”荣誉称号的神仙湾边防连年轻官兵的飒爽英姿，有返乡团员青年的风发意气，有中国大学生自强之星以亲身经历诠释的青春模样，也有青年创业者在不同赛道上谱写的奋斗人生，还有院士大家带来的科学新知，以及不同领域的青年在关键时刻的人生选择……</w:t>
      </w:r>
    </w:p>
    <w:p w:rsidR="00A77B3E">
      <w:pPr>
        <w:ind w:firstLine="480"/>
        <w:jc w:val="left"/>
        <w:rPr>
          <w:rFonts w:ascii="宋体" w:eastAsia="宋体" w:hAnsi="宋体" w:cs="宋体"/>
          <w:b w:val="0"/>
          <w:sz w:val="24"/>
        </w:rPr>
      </w:pPr>
      <w:r>
        <w:rPr>
          <w:rFonts w:ascii="宋体" w:eastAsia="宋体" w:hAnsi="宋体" w:cs="宋体"/>
          <w:b w:val="0"/>
          <w:sz w:val="24"/>
        </w:rPr>
        <w:t>连续12天的可视化联播活动将发出青年之声，彰显青春之力，陆续“解锁”奋斗、实干、成长、守护、婚恋、家庭、健康、就业、创业等方面的青年好活法，用“活”字描绘青年身边的大小事，用“实”字记录积极向上、逐梦拼搏的青年心路历程。</w:t>
      </w:r>
    </w:p>
    <w:p w:rsidR="00A77B3E">
      <w:pPr>
        <w:ind w:firstLine="480"/>
        <w:jc w:val="left"/>
        <w:rPr>
          <w:rFonts w:ascii="宋体" w:eastAsia="宋体" w:hAnsi="宋体" w:cs="宋体"/>
          <w:b w:val="0"/>
          <w:sz w:val="24"/>
        </w:rPr>
      </w:pPr>
      <w:r>
        <w:rPr>
          <w:rFonts w:ascii="宋体" w:eastAsia="宋体" w:hAnsi="宋体" w:cs="宋体"/>
          <w:b w:val="0"/>
          <w:sz w:val="24"/>
        </w:rPr>
        <w:t>透过线上线下各类大小屏幕，年轻的朋友们可在云端感受不一样的新闻现场：“奋斗&amp;#183;家园”篇章将回访过去一年重要新闻事件中的主人公；“梦想&amp;#183;豹变”篇章推出“青年问青年说”，科学家和大学生一起盘点2022年科技创新热点；“成长&amp;#183;自强”篇章中，青年代表发出“2023请回答”的呼唤，12名青年给出彼此的答案；“见证&amp;#183;光影”篇章以图片、绘画作品、纪录片等形式讲述《中国青年报》记者眼中的“昨天、..和明天”。</w:t>
      </w:r>
    </w:p>
    <w:p w:rsidR="00A77B3E">
      <w:pPr>
        <w:ind w:firstLine="480"/>
        <w:jc w:val="left"/>
        <w:rPr>
          <w:rFonts w:ascii="宋体" w:eastAsia="宋体" w:hAnsi="宋体" w:cs="宋体"/>
          <w:b w:val="0"/>
          <w:sz w:val="24"/>
        </w:rPr>
      </w:pPr>
      <w:r>
        <w:rPr>
          <w:rFonts w:ascii="宋体" w:eastAsia="宋体" w:hAnsi="宋体" w:cs="宋体"/>
          <w:b w:val="0"/>
          <w:sz w:val="24"/>
        </w:rPr>
        <w:t>穿越山海，观众将看到多种人生可能：“追光&amp;#183;守护”篇章带领观众走进青春影像，看见闪闪发光的青年奋斗者；“有为&amp;#183;善成”篇章将一睹海军第四十二批护航编队、中国第 二十一批赴黎巴嫩维和多功能工兵分队等部队官兵的风采；“铸魂&amp;#183;树人”篇章邀请“中国机长”刘传健、“故宫看门人”单霁翔讲述别样选择；“共生&amp;#183;园立方”篇章将带领观众到十三陵林场寻找神奇动物，在“三生直播间”体悟生命、生态、生活。</w:t>
      </w:r>
    </w:p>
    <w:p w:rsidR="00A77B3E">
      <w:pPr>
        <w:ind w:firstLine="480"/>
        <w:jc w:val="left"/>
        <w:rPr>
          <w:rFonts w:ascii="宋体" w:eastAsia="宋体" w:hAnsi="宋体" w:cs="宋体"/>
          <w:b w:val="0"/>
          <w:sz w:val="24"/>
        </w:rPr>
      </w:pPr>
      <w:r>
        <w:rPr>
          <w:rFonts w:ascii="宋体" w:eastAsia="宋体" w:hAnsi="宋体" w:cs="宋体"/>
          <w:b w:val="0"/>
          <w:sz w:val="24"/>
        </w:rPr>
        <w:t>时间向前，我们向上。在12月31日的“奋进&amp;#183;奔跑”篇章中，**东西南北中6个城市的年轻奋斗者将以接力跑大直播的形式，带领观众边奔跑边见证自己所在城市新时代的新变化、新气象，一同全速奔向2023年。</w:t>
      </w:r>
    </w:p>
    <w:p w:rsidR="00A77B3E">
      <w:pPr>
        <w:ind w:firstLine="480"/>
        <w:jc w:val="left"/>
        <w:rPr>
          <w:rFonts w:ascii="宋体" w:eastAsia="宋体" w:hAnsi="宋体" w:cs="宋体"/>
          <w:b w:val="0"/>
          <w:sz w:val="24"/>
        </w:rPr>
      </w:pPr>
      <w:r>
        <w:rPr>
          <w:rFonts w:ascii="宋体" w:eastAsia="宋体" w:hAnsi="宋体" w:cs="宋体"/>
          <w:b w:val="0"/>
          <w:sz w:val="24"/>
        </w:rPr>
        <w:t>在中青报与团海南省委共同打造的“中国青年筑梦大道”上，一场特殊的思政课将与年轻朋友们分享——生命的春天陪你去奔跑。</w:t>
      </w:r>
    </w:p>
    <w:p w:rsidR="00A77B3E">
      <w:pPr>
        <w:ind w:firstLine="480"/>
        <w:jc w:val="left"/>
        <w:rPr>
          <w:rFonts w:ascii="宋体" w:eastAsia="宋体" w:hAnsi="宋体" w:cs="宋体"/>
          <w:b w:val="0"/>
          <w:sz w:val="24"/>
        </w:rPr>
      </w:pPr>
      <w:r>
        <w:rPr>
          <w:rFonts w:ascii="宋体" w:eastAsia="宋体" w:hAnsi="宋体" w:cs="宋体"/>
          <w:b w:val="0"/>
          <w:sz w:val="24"/>
        </w:rPr>
        <w:t>2023年的第 ..，“团圆&amp;#183;万家”篇章将走近团圆万家，看大学生与家人准备团年饭，如何读懂小家，也看巡逻王舒展在祖国边关守护大家，让“团圆”变得更圆满，与青年一道奋楫前行。</w:t>
      </w:r>
    </w:p>
    <w:p w:rsidR="00A77B3E">
      <w:pPr>
        <w:ind w:firstLine="480"/>
        <w:jc w:val="left"/>
        <w:rPr>
          <w:rFonts w:ascii="宋体" w:eastAsia="宋体" w:hAnsi="宋体" w:cs="宋体"/>
          <w:b w:val="0"/>
          <w:sz w:val="24"/>
        </w:rPr>
      </w:pPr>
      <w:r>
        <w:rPr>
          <w:rFonts w:ascii="宋体" w:eastAsia="宋体" w:hAnsi="宋体" w:cs="宋体"/>
          <w:b w:val="0"/>
          <w:sz w:val="24"/>
        </w:rPr>
        <w:t>不久前召开的中 央经济工作会议定下基调，明年经济工作要“稳字当头、稳中求进”，努力实现经济发展主要预期目标，以新气象新作为推动高质量发展取得新成效。</w:t>
      </w:r>
    </w:p>
    <w:p w:rsidR="00A77B3E">
      <w:pPr>
        <w:ind w:firstLine="480"/>
        <w:jc w:val="left"/>
        <w:rPr>
          <w:rFonts w:ascii="宋体" w:eastAsia="宋体" w:hAnsi="宋体" w:cs="宋体"/>
          <w:b w:val="0"/>
          <w:sz w:val="24"/>
        </w:rPr>
      </w:pPr>
      <w:r>
        <w:rPr>
          <w:rFonts w:ascii="宋体" w:eastAsia="宋体" w:hAnsi="宋体" w:cs="宋体"/>
          <w:b w:val="0"/>
          <w:sz w:val="24"/>
        </w:rPr>
        <w:t>可视化联播活动中，“跨越&amp;#183;职得”篇章将送出不同城市为吸引青年人才献出的“大礼包”；“绽放&amp;#183;书香”篇章将邀请..作家、出版社社长、高校教师和B站UP主联合荐书；“青春&amp;#183;小店”篇章将链接Hicool..创业大赛获奖者、京港青年创业者、强国青年创业者等，聆听他们的创业感悟，陪伴青年在万物复苏中温暖出发。</w:t>
      </w:r>
    </w:p>
    <w:p w:rsidR="00A77B3E">
      <w:pPr>
        <w:ind w:firstLine="480"/>
        <w:jc w:val="left"/>
        <w:rPr>
          <w:rFonts w:ascii="宋体" w:eastAsia="宋体" w:hAnsi="宋体" w:cs="宋体"/>
          <w:b w:val="0"/>
          <w:sz w:val="24"/>
        </w:rPr>
      </w:pPr>
      <w:r>
        <w:rPr>
          <w:rFonts w:ascii="宋体" w:eastAsia="宋体" w:hAnsi="宋体" w:cs="宋体"/>
          <w:b w:val="0"/>
          <w:sz w:val="24"/>
        </w:rPr>
        <w:t>12天可视化联播期间，《中国青年报》将推出“送你一朵雪莲花，陪你慢慢变好&amp;#183;迎春到”H5。在H5中“寻找”到一朵雪莲花的朋友有机会获得青年徽章数字藏品。雪莲花长在高寒地区，能迎着寒风傲雪及烈日毅然开放，生命力极强。建设中国式现代化的号角已经吹响，希望在云端点亮雪莲的青年朋友也能绽放人生的光彩。</w:t>
      </w:r>
    </w:p>
    <w:p w:rsidR="00A77B3E">
      <w:pPr>
        <w:ind w:firstLine="480"/>
        <w:jc w:val="left"/>
        <w:rPr>
          <w:rFonts w:ascii="宋体" w:eastAsia="宋体" w:hAnsi="宋体" w:cs="宋体"/>
          <w:b w:val="0"/>
          <w:sz w:val="24"/>
        </w:rPr>
      </w:pPr>
      <w:r>
        <w:rPr>
          <w:rFonts w:ascii="宋体" w:eastAsia="宋体" w:hAnsi="宋体" w:cs="宋体"/>
          <w:b w:val="0"/>
          <w:sz w:val="24"/>
        </w:rPr>
        <w:t>本次活动将在中国青年报客户端、中国青年网、中青在线，《中国青年报》与中国青年网的法人微博、微信视频号、抖音号以及中青报-温暖的baobao微博、KAB微信视频号、中青校媒微信视频号、豹小花腾讯新闻等平台同步播出。</w:t>
      </w:r>
    </w:p>
    <w:p w:rsidR="00A77B3E">
      <w:pPr>
        <w:ind w:firstLine="480"/>
        <w:jc w:val="left"/>
        <w:rPr>
          <w:rFonts w:ascii="宋体" w:eastAsia="宋体" w:hAnsi="宋体" w:cs="宋体"/>
          <w:b w:val="0"/>
          <w:sz w:val="24"/>
        </w:rPr>
      </w:pPr>
      <w:r>
        <w:rPr>
          <w:rFonts w:ascii="宋体" w:eastAsia="宋体" w:hAnsi="宋体" w:cs="宋体"/>
          <w:b w:val="0"/>
          <w:sz w:val="24"/>
        </w:rPr>
        <w:t>——文章转载自人民日报</w:t>
      </w: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原文链接：http://www.028scdz.com/aktuelle/157.html</w:t>
      </w:r>
    </w:p>
    <w:p w:rsidR="00A77B3E">
      <w:pPr>
        <w:ind w:firstLine="480"/>
        <w:jc w:val="left"/>
        <w:rPr>
          <w:rFonts w:ascii="宋体" w:eastAsia="宋体" w:hAnsi="宋体" w:cs="宋体"/>
          <w:b w:val="0"/>
          <w:sz w:val="24"/>
        </w:rPr>
      </w:pPr>
    </w:p>
    <w:sectPr>
      <w:footerReference w:type="default" r:id="rId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240" w:lineRule="auto"/>
      <w:jc w:val="center"/>
    </w:pPr>
    <w:r>
      <w:t>此文档由万家灯火CMS生成</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