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你知道成都LED显示屏该如何选择？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发布时间：2023-03-24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二、要根据所用场景不同，选择合适的LED显示屏，比如室内显示墙，室外高清大屏等， 根据不同LED灯板来支撑显示屏，..LED电路效率及稳定性。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原文链接：http://www.028scdz.com/meitibaodao/225.html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