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成都无纸化会议终端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发布时间：2023-07-22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【成都无纸化会议终端】800字中文白皮书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尊敬的读者朋友，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本篇白皮书将为您介绍一种创新的商务工具——成都无纸化会议终端，它以其卓越的功能和便捷的操作方式，在企业会议中扮演着重要的角色。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在当今数字化时代，企业迫切需要..、便捷并且环保的会议解决方案。传统的纸质会议记录方式既费时又浪费资源，不符合现代企业的可持续发展理念。成都无纸化会议终端应运而生，以其独特的特点对这一问题进行了..解决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首先，成都无纸化会议终端拥有直观简洁的界面设计，使得参会人员可以轻松上手。它提供了多种交互方式，例如触摸屏、语音识别等，让用户能够根据自己的习惯选择.适合自己的操作方式。与此同时，它还支持多人同时操作，使得团队协作更加..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其次，成都无纸化会议终端具备强大的功能。通过它，用户可以实现电子签名、文件共享、实时笔记等多种操作，无需纸质文件传递和记录。这一功能的引入大大提高了会议效率，减少了人力和资源的浪费，同时有效地保护了企业的机密信息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成都无纸化会议终端还采用了..的数据加密和安全技术，..会议中的信息安全性。它具备多重防护措施，如指纹识别、面部识别等，..只有授权人员才能访问和操作相关信息。这种安全性能使得企业能够放心使用该终端，不必担心敏感信息被泄露或滥用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..，成都无纸化会议终端还具备智能化的特点。它可以通过人工智能技术进行语音识别、语义分析等操作，帮助用户更快捷地获取所需信息，并进行智能推荐。这种智能化的功能大大提升了会议的效率和参与者的体验，使得会议变得更加..和富有创意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总结起来，成都无纸化会议终端是一种..、便捷且环保的商务工具。它以直观简洁的界面设计、强大的功能、..的安全性和智能化的特点为企业会议带来了全新的体验。通过使用成都无纸化会议终端，企业能够实现绿色环保、..便捷的会议管理，提升团队合作效率，并在数字化转型中取得更大的成功。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感谢您对成都无纸化会议终端的关注与支持，我们期待与您共同..未来商务会议的新篇章！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此致，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企业网站内容编辑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原文链接：http://www.028scdz.com/qitaxinxi/231.html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