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成都小间距显示屏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发布时间：2024-07-22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成都小间距显示屏在行业内备受瞩目，其技术和质量不言而喻。这种显示屏采用..的技术，为用户带来清晰、生动的视觉体验。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首先，成都小间距显示屏采用了..的显示技术，能够呈现出细腻、高清的图像效果，..画面清晰流畅。无论是文字还是图片，都能展现出色彩鲜艳、立体感强的效果，让观众沉浸其中。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其次，成都小间距显示屏具有出色的稳定性和可靠性。无论在长时间使用还是在恶劣环境下，都能够保持稳定的表现，不易出现故障，..设备持久运行。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此外，成都小间距显示屏操作简便，易于安装和维护。用户可以快速上手操作，省去繁琐的学习过程。同时，设备的维护保养也十分方便，极大地减少了使用成本和维修费用。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总的来说，成都小间距显示屏以其卓越的技术和可靠的品质，赢得了广泛的市场认可和用户好评。它将为商业应用、活动展示、信息发布等领域带来全新的体验，成为行业中的...。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原文链接：http://www.028scdz.com/qitaxinxi/267.html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