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成都企业如何打造智能化会议室？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发布时间：2024-08-06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当今社会，智能科技的飞速发展改变了人们的生活方式和工作环境。企业办公室不再局限于传统的形式，而是朝着更加智能化的方向发展。在成都这座现代化大都市，企业如何打造智能化会议室已经成为一个备受关注的话题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首先，要打造智能化的会议室，需要充分利用现代化的智能设备和技术。通过安装高清晰度投影仪、智能音响系统以及视频会议设备，可以实现会议信息的..传输和分享。这不仅提升了会议效率，还增强了与远程团队合作的便利性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其次，智能化的会议室可以借助智能控制系统来提升整体管理效率。通过集成各类智能传感器和设备，可以实现对灯光、空调等设施的智能控制和调节。员工可以通过手机或平板轻松控制会议室的各项设备，创造舒适、..的工作环境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此外，安全也是打造智能会议室不可或缺的一环。企业可以考虑安装智能门禁系统和监控摄像头，保障会议室内部信息的安全性和保密性。同时，数据加密和网络安全也是至关重要的，以防止机密信息泄露和网络攻击事件的发生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..，培训员工使用智能设备和系统同样不可忽视。企业可以组织相关培训课程，帮助员工熟悉并掌握会议室智能设备的操作方法，提升工作效率和沟通顺畅度。只有员工具备足够的技术知识和操作技能，才能更好地利用智能化设备为企业带来更多价值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总的来说，成都的企业要打造智能化会议室，需要结合..的技术设备、智能控制系统和..的安全措施，同时注重员工的培训和技能提升。这样不仅可以提升企业形象和竞争力，还能为员工提供更加舒适、..的工作环境，推动企业的发展与进步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原文链接：http://www.028scdz.com/qitaxinxi/269.html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