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成都COB显示屏技术的应用前景分析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发布时间：2025-09-11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..我想和大家聊一聊成都COB显示屏技术在未来的应用前景。随着科技的发展和人们对高品质视觉体验的追求，COB显示屏技术正逐渐走进我们的生活。COB显示屏技术以其出色的性能和稳定的表现，逐渐受到市场的青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COB显示屏技术在各行业中有着广泛的应用前景。无论是在商业广告、会议展示还是户外宣传等领域，COB显示屏技术都能够提供清晰、鲜艳、高度可视性的画面效果，满足不同用户的需求。其高亮度、高对比度的特点，使得图片和视频呈现更加细腻生动，给用户带来全新的视听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COB显示屏技术的应用也为城市的建设和发展带来了新的可能性。在城市规划中，COB显示屏技术可以应用于交通指示、信息发布、灯光秀等方面，提升城市形象和管理水平。同时，在文化娱乐产业中，COB显示屏技术的运用也将极大地丰富人们的生活，为城市增添别样的魅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COB显示屏技术的不断创新和发展也将推动相关产业链的繁荣。作为数字时代的重要组成部分，COB显示屏技术的应用将带动硬件设备、软件开发、内容制作等相关产业的发展，形成良性循环，为整个产业带来更多的机遇与挑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COB显示屏技术的应用前景可谓一片光明。随着技术的不断进步和市场需求的不断扩大，COB显示屏技术必将在各个领域展现出更加广阔的应用空间，为人们的生活和工作带来更多的便利和乐趣。希望未来我们能够见证COB显示屏技术的更多精彩表现，共同..美好的数字化未来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