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雅安雨城区第二中学户外P10全彩led显示屏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雅安雨城区第二中学户外P10全彩led显示屏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原文链接：http://www.028scdz.com/jyty/99.html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